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8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防控新型冠状病毒感染的肺炎疫情承诺书</w:t>
      </w:r>
    </w:p>
    <w:p>
      <w:pPr>
        <w:spacing w:line="8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四川汽车</w:t>
      </w:r>
      <w:r>
        <w:rPr>
          <w:rFonts w:hint="eastAsia" w:ascii="仿宋" w:hAnsi="仿宋" w:eastAsia="仿宋" w:cs="仿宋"/>
          <w:sz w:val="28"/>
          <w:szCs w:val="28"/>
        </w:rPr>
        <w:t>职业技术学院：</w:t>
      </w:r>
    </w:p>
    <w:p>
      <w:pPr>
        <w:spacing w:line="500" w:lineRule="exact"/>
        <w:ind w:firstLine="646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我是参加贵校于2020年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日举办的2021届毕业生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校园</w:t>
      </w:r>
      <w:r>
        <w:rPr>
          <w:rFonts w:hint="eastAsia" w:ascii="仿宋" w:hAnsi="仿宋" w:eastAsia="仿宋" w:cs="仿宋"/>
          <w:sz w:val="28"/>
          <w:szCs w:val="28"/>
        </w:rPr>
        <w:t>招聘会的参会人员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spacing w:line="500" w:lineRule="exact"/>
        <w:ind w:firstLine="64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参会人员1.姓名：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，家住：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500" w:lineRule="exact"/>
        <w:ind w:firstLine="64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参会人员2.姓名：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，家住：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500" w:lineRule="exact"/>
        <w:ind w:firstLine="64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为确保本次校园招聘会参会人员的生命安全，实现防控新型冠状病毒感染的肺炎疫情的联防联控、群防群控，现作如下承诺：</w:t>
      </w:r>
    </w:p>
    <w:p>
      <w:pPr>
        <w:spacing w:line="50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一、认真学习新型冠状病毒感染的肺炎疫情防控知识，不造谣、不信谣、不传谣。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二、如实填报与疫情相关的情况，配合学校进行疫情摸排。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三、如实报告本人和共同居住的家庭成员往返中高风险地区的情况、与中高风险返回人员接触的情况、与确诊病例或疑似病例接触的情况等。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四、不参加社交聚集活动，不接触来自中高风险区（境外）、确诊或疑似、隔离观察的人员。非必要不外出旅行或参加活动，不到中高风险区。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五、尽量避免搭乘公共交通工具，确需乘坐，本人将做好必要的个人防护措施，避免接触公共交通工具上的物品、近距离接触他人。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六、参加考核当天入校前，做好健康登记，体温体征异常时及时就诊，绝不带病进入学校。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/>
          <w:sz w:val="28"/>
          <w:szCs w:val="28"/>
        </w:rPr>
        <w:t>本人向学校报告疫情时，因主观原因迟报、瞒报、谎报、乱报造成的一切后果由我本人承担。</w:t>
      </w:r>
    </w:p>
    <w:p>
      <w:pPr>
        <w:spacing w:line="56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承诺人1：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 xml:space="preserve">                    承诺人2：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 xml:space="preserve">      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日   </w:t>
      </w:r>
      <w:r>
        <w:rPr>
          <w:rFonts w:hint="eastAsia" w:ascii="宋体" w:hAnsi="宋体"/>
          <w:sz w:val="28"/>
          <w:szCs w:val="28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 xml:space="preserve">  2020年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020" w:right="1020" w:bottom="1020" w:left="1020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</w:p>
    <w:tbl>
      <w:tblPr>
        <w:tblStyle w:val="4"/>
        <w:tblW w:w="1438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738"/>
        <w:gridCol w:w="775"/>
        <w:gridCol w:w="787"/>
        <w:gridCol w:w="813"/>
        <w:gridCol w:w="837"/>
        <w:gridCol w:w="875"/>
        <w:gridCol w:w="925"/>
        <w:gridCol w:w="1175"/>
        <w:gridCol w:w="850"/>
        <w:gridCol w:w="913"/>
        <w:gridCol w:w="962"/>
        <w:gridCol w:w="888"/>
        <w:gridCol w:w="812"/>
        <w:gridCol w:w="913"/>
        <w:gridCol w:w="9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会参人1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参会人2</w:t>
            </w:r>
          </w:p>
        </w:tc>
        <w:tc>
          <w:tcPr>
            <w:tcW w:w="54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54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本人到校前14天身体状况</w:t>
            </w:r>
          </w:p>
        </w:tc>
        <w:tc>
          <w:tcPr>
            <w:tcW w:w="575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健康（）发热（）乏力（）干咳（）呼吸不畅（）其他情况简要描述：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本人到校前14天身体状况</w:t>
            </w:r>
          </w:p>
        </w:tc>
        <w:tc>
          <w:tcPr>
            <w:tcW w:w="6288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健康（）发热（）乏力（）干咳（）呼吸不畅（）其他情况简要描述：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本人到校前14天体温测试情况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本人到校前14天体温测试情况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共同居住的家庭成员身体健康状况</w:t>
            </w:r>
          </w:p>
        </w:tc>
        <w:tc>
          <w:tcPr>
            <w:tcW w:w="5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健康（）发热（）乏力（）干咳（）呼吸不畅（）其他情况简要描述: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共同居住的家庭成员身体健康状况</w:t>
            </w:r>
          </w:p>
        </w:tc>
        <w:tc>
          <w:tcPr>
            <w:tcW w:w="62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健康（）发热（）乏力（）干咳（）呼吸不畅（）其他情况简要描述: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6"/>
                <w:rFonts w:hAnsi="宋体"/>
                <w:lang w:val="en-US" w:eastAsia="zh-CN" w:bidi="ar"/>
              </w:rPr>
              <w:t>本人假期是否去过疫情高发区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6"/>
                <w:rFonts w:hAnsi="宋体"/>
                <w:lang w:val="en-US" w:eastAsia="zh-CN" w:bidi="ar"/>
              </w:rPr>
              <w:t>本人假期是否去过疫情高发区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6"/>
                <w:rFonts w:hAnsi="宋体"/>
                <w:lang w:val="en-US" w:eastAsia="zh-CN" w:bidi="ar"/>
              </w:rPr>
              <w:t>本人是否接触过疫情高发区人员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6"/>
                <w:rFonts w:hAnsi="宋体"/>
                <w:lang w:val="en-US" w:eastAsia="zh-CN" w:bidi="ar"/>
              </w:rPr>
              <w:t>本人是否接触过疫情高发区人员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6"/>
                <w:rFonts w:hAnsi="宋体"/>
                <w:lang w:val="en-US" w:eastAsia="zh-CN" w:bidi="ar"/>
              </w:rPr>
              <w:t>本人是否与确诊病例或疑似病例有接触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6"/>
                <w:rFonts w:hAnsi="宋体"/>
                <w:lang w:val="en-US" w:eastAsia="zh-CN" w:bidi="ar"/>
              </w:rPr>
              <w:t>本人是否与确诊病例或疑似病例有接触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6"/>
                <w:rFonts w:hAnsi="宋体"/>
                <w:lang w:val="en-US" w:eastAsia="zh-CN" w:bidi="ar"/>
              </w:rPr>
              <w:t>是否被当地疾控部门或社区要求隔离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6"/>
                <w:rFonts w:hAnsi="宋体"/>
                <w:lang w:val="en-US" w:eastAsia="zh-CN" w:bidi="ar"/>
              </w:rPr>
              <w:t>是否被当地疾控部门或社区要求隔离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</w:t>
            </w:r>
          </w:p>
        </w:tc>
        <w:tc>
          <w:tcPr>
            <w:tcW w:w="42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</w:t>
            </w:r>
          </w:p>
        </w:tc>
        <w:tc>
          <w:tcPr>
            <w:tcW w:w="4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420" w:firstLineChars="150"/>
        <w:jc w:val="left"/>
        <w:rPr>
          <w:rFonts w:hint="eastAsia" w:ascii="仿宋" w:hAnsi="仿宋" w:eastAsia="仿宋" w:cs="仿宋"/>
          <w:kern w:val="0"/>
          <w:sz w:val="28"/>
          <w:szCs w:val="28"/>
        </w:rPr>
        <w:sectPr>
          <w:pgSz w:w="16838" w:h="11906" w:orient="landscape"/>
          <w:pgMar w:top="1020" w:right="1020" w:bottom="1020" w:left="1020" w:header="851" w:footer="992" w:gutter="0"/>
          <w:cols w:space="0" w:num="1"/>
          <w:rtlGutter w:val="0"/>
          <w:docGrid w:type="lines" w:linePitch="318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503315456" behindDoc="1" locked="0" layoutInCell="1" allowOverlap="1">
              <wp:simplePos x="0" y="0"/>
              <wp:positionH relativeFrom="page">
                <wp:posOffset>6223000</wp:posOffset>
              </wp:positionH>
              <wp:positionV relativeFrom="page">
                <wp:posOffset>9933940</wp:posOffset>
              </wp:positionV>
              <wp:extent cx="20574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0pt;margin-top:782.2pt;height:11pt;width:16.2pt;mso-position-horizontal-relative:page;mso-position-vertical-relative:page;z-index:-1024;mso-width-relative:page;mso-height-relative:page;" filled="f" stroked="f" coordsize="21600,21600" o:gfxdata="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VdJe0tsAAAAOAQAADwAAAAAA&#10;AAABACAAAAAiAAAAZHJzL2Rvd25yZXYueG1sUEsBAhQAFAAAAAgAh07iQDhRFUOeAQAAIw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968A6"/>
    <w:rsid w:val="11A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12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2020-09-28T10:11:00Z</dcterms:created>
  <dc:creator>倩</dc:creator>
  <cp:lastModifiedBy>倩</cp:lastModifiedBy>
  <dcterms:modified xsi:type="dcterms:W3CDTF">2020-09-28T10:12:16Z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